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DB6D5F" w14:textId="77777777" w:rsidR="00414538" w:rsidRDefault="00414538" w:rsidP="00414538">
      <w:pPr>
        <w:spacing w:after="79" w:line="285" w:lineRule="auto"/>
        <w:jc w:val="center"/>
        <w:rPr>
          <w:rFonts w:ascii="微软雅黑" w:eastAsia="微软雅黑" w:hAnsi="微软雅黑" w:cs="微软雅黑"/>
          <w:color w:val="333333"/>
          <w:sz w:val="30"/>
          <w:szCs w:val="30"/>
        </w:rPr>
      </w:pPr>
      <w:r>
        <w:rPr>
          <w:rFonts w:ascii="微软雅黑" w:eastAsia="微软雅黑" w:hAnsi="微软雅黑" w:cs="微软雅黑" w:hint="eastAsia"/>
          <w:color w:val="333333"/>
          <w:sz w:val="30"/>
          <w:szCs w:val="30"/>
        </w:rPr>
        <w:t>淮安市洪泽</w:t>
      </w:r>
      <w:r>
        <w:rPr>
          <w:rFonts w:ascii="微软雅黑" w:eastAsia="微软雅黑" w:hAnsi="微软雅黑" w:cs="微软雅黑" w:hint="eastAsia"/>
          <w:sz w:val="30"/>
          <w:szCs w:val="30"/>
        </w:rPr>
        <w:t>区2024年</w:t>
      </w:r>
      <w:r>
        <w:rPr>
          <w:rFonts w:ascii="微软雅黑" w:eastAsia="微软雅黑" w:hAnsi="微软雅黑" w:cs="微软雅黑" w:hint="eastAsia"/>
          <w:color w:val="333333"/>
          <w:sz w:val="30"/>
          <w:szCs w:val="30"/>
        </w:rPr>
        <w:t>义务教育学校新生入学网上报名公告</w:t>
      </w:r>
    </w:p>
    <w:p w14:paraId="48FFB0C6" w14:textId="77777777" w:rsidR="00414538" w:rsidRDefault="00414538" w:rsidP="00414538">
      <w:pPr>
        <w:spacing w:after="0" w:line="312" w:lineRule="auto"/>
        <w:ind w:right="168"/>
        <w:jc w:val="both"/>
        <w:rPr>
          <w:rFonts w:ascii="黑体" w:eastAsia="黑体" w:hAnsi="黑体" w:hint="eastAsia"/>
          <w:b/>
          <w:bCs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>一、网上报名登记时间及工作安排</w:t>
      </w:r>
    </w:p>
    <w:p w14:paraId="142D7EEA" w14:textId="77777777" w:rsidR="00414538" w:rsidRDefault="00414538" w:rsidP="00414538">
      <w:pPr>
        <w:spacing w:after="0" w:line="312" w:lineRule="auto"/>
        <w:ind w:left="0" w:right="168" w:firstLine="643"/>
        <w:jc w:val="both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2024年7月5日起，凡年满6周岁（2018年8月31日之前出生）符合2024年区域内小学一年级入学条件的适龄儿童和小学应届毕业生，进入招生入学信息平台报名。具体时间为：</w:t>
      </w:r>
    </w:p>
    <w:p w14:paraId="306A8876" w14:textId="77777777" w:rsidR="00414538" w:rsidRDefault="00414538" w:rsidP="00414538">
      <w:pPr>
        <w:spacing w:line="316" w:lineRule="auto"/>
        <w:ind w:left="653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小学报名时间：7月5日8:30至7月22日24:00 </w:t>
      </w:r>
    </w:p>
    <w:p w14:paraId="0201EC37" w14:textId="77777777" w:rsidR="00414538" w:rsidRDefault="00414538" w:rsidP="00414538">
      <w:pPr>
        <w:spacing w:line="316" w:lineRule="auto"/>
        <w:ind w:left="653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初中报名时间：7月5日8:30至7月10日24:00</w:t>
      </w:r>
    </w:p>
    <w:p w14:paraId="1ECFA930" w14:textId="77777777" w:rsidR="00414538" w:rsidRDefault="00414538" w:rsidP="00414538">
      <w:pPr>
        <w:spacing w:line="316" w:lineRule="auto"/>
        <w:ind w:left="-15" w:firstLine="643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7月5日-11日，审核报名洪泽外国语中学的学生名单，确定报名人数，视报名情况确定是否电脑随机派位。（报名人数超过计划数的，7月12日，所有报名人员全部实行电脑随机派位录取；报名人数未超过计划数的，一次性全部录取。）</w:t>
      </w:r>
    </w:p>
    <w:p w14:paraId="1F9A5A8D" w14:textId="77777777" w:rsidR="00414538" w:rsidRDefault="00414538" w:rsidP="00414538">
      <w:pPr>
        <w:spacing w:line="316" w:lineRule="auto"/>
        <w:ind w:left="-15" w:firstLine="643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7月15日18:00前，公办初中完成施教区入学材料审核工作。洪泽外国语中学按电脑随机派</w:t>
      </w:r>
      <w:proofErr w:type="gramStart"/>
      <w:r>
        <w:rPr>
          <w:rFonts w:hint="eastAsia"/>
          <w:sz w:val="28"/>
          <w:szCs w:val="28"/>
        </w:rPr>
        <w:t>位结果</w:t>
      </w:r>
      <w:proofErr w:type="gramEnd"/>
      <w:r>
        <w:rPr>
          <w:rFonts w:hint="eastAsia"/>
          <w:sz w:val="28"/>
          <w:szCs w:val="28"/>
        </w:rPr>
        <w:t>录取学生，将入学名册报</w:t>
      </w:r>
      <w:proofErr w:type="gramStart"/>
      <w:r>
        <w:rPr>
          <w:rFonts w:hint="eastAsia"/>
          <w:sz w:val="28"/>
          <w:szCs w:val="28"/>
        </w:rPr>
        <w:t>区教体局</w:t>
      </w:r>
      <w:proofErr w:type="gramEnd"/>
      <w:r>
        <w:rPr>
          <w:rFonts w:hint="eastAsia"/>
          <w:sz w:val="28"/>
          <w:szCs w:val="28"/>
        </w:rPr>
        <w:t>备案。</w:t>
      </w:r>
    </w:p>
    <w:p w14:paraId="7F90A1F8" w14:textId="77777777" w:rsidR="00414538" w:rsidRDefault="00414538" w:rsidP="00414538">
      <w:pPr>
        <w:spacing w:line="316" w:lineRule="auto"/>
        <w:ind w:left="-15" w:firstLine="643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7月18日，公办初中确认施教区学生入学资格，编制入学名册，发放录取通知书（派位证），将入学名册报</w:t>
      </w:r>
      <w:proofErr w:type="gramStart"/>
      <w:r>
        <w:rPr>
          <w:rFonts w:hint="eastAsia"/>
          <w:sz w:val="28"/>
          <w:szCs w:val="28"/>
        </w:rPr>
        <w:t>区教体局</w:t>
      </w:r>
      <w:proofErr w:type="gramEnd"/>
      <w:r>
        <w:rPr>
          <w:rFonts w:hint="eastAsia"/>
          <w:sz w:val="28"/>
          <w:szCs w:val="28"/>
        </w:rPr>
        <w:t>备案。</w:t>
      </w:r>
    </w:p>
    <w:p w14:paraId="6AA2A39F" w14:textId="77777777" w:rsidR="00414538" w:rsidRDefault="00414538" w:rsidP="00414538">
      <w:pPr>
        <w:spacing w:line="316" w:lineRule="auto"/>
        <w:ind w:left="-15" w:firstLine="643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7月25日18:00前，小学完成施教区入学材料审核工作。 </w:t>
      </w:r>
    </w:p>
    <w:p w14:paraId="7C6C06C4" w14:textId="77777777" w:rsidR="00414538" w:rsidRDefault="00414538" w:rsidP="00414538">
      <w:pPr>
        <w:spacing w:line="316" w:lineRule="auto"/>
        <w:ind w:left="-15" w:firstLine="643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7月26日，小学确认施教区学生入学资格，编制入学名册，发放录取通知书（派位证），将入学名册报</w:t>
      </w:r>
      <w:proofErr w:type="gramStart"/>
      <w:r>
        <w:rPr>
          <w:rFonts w:hint="eastAsia"/>
          <w:sz w:val="28"/>
          <w:szCs w:val="28"/>
        </w:rPr>
        <w:t>区教体局</w:t>
      </w:r>
      <w:proofErr w:type="gramEnd"/>
      <w:r>
        <w:rPr>
          <w:rFonts w:hint="eastAsia"/>
          <w:sz w:val="28"/>
          <w:szCs w:val="28"/>
        </w:rPr>
        <w:t>备案。</w:t>
      </w:r>
    </w:p>
    <w:p w14:paraId="574C7EA5" w14:textId="77777777" w:rsidR="00414538" w:rsidRDefault="00414538" w:rsidP="00414538">
      <w:pPr>
        <w:spacing w:line="316" w:lineRule="auto"/>
        <w:ind w:left="-15" w:firstLine="643"/>
        <w:rPr>
          <w:rFonts w:hint="eastAsia"/>
          <w:sz w:val="28"/>
          <w:szCs w:val="28"/>
        </w:rPr>
      </w:pPr>
      <w:r>
        <w:rPr>
          <w:rFonts w:ascii="黑体" w:eastAsia="黑体" w:hAnsi="黑体" w:cs="黑体" w:hint="eastAsia"/>
          <w:color w:val="333333"/>
          <w:sz w:val="28"/>
          <w:szCs w:val="28"/>
        </w:rPr>
        <w:t>二、</w:t>
      </w:r>
      <w:r>
        <w:rPr>
          <w:rFonts w:ascii="黑体" w:eastAsia="黑体" w:hAnsi="黑体" w:cs="黑体" w:hint="eastAsia"/>
          <w:sz w:val="28"/>
          <w:szCs w:val="28"/>
        </w:rPr>
        <w:t>材料准备</w:t>
      </w:r>
    </w:p>
    <w:p w14:paraId="2CA35A15" w14:textId="77777777" w:rsidR="00414538" w:rsidRDefault="00414538" w:rsidP="00414538">
      <w:pPr>
        <w:spacing w:line="316" w:lineRule="auto"/>
        <w:ind w:left="-15" w:firstLine="643"/>
        <w:rPr>
          <w:rFonts w:hint="eastAsia"/>
          <w:sz w:val="28"/>
          <w:szCs w:val="28"/>
        </w:rPr>
      </w:pPr>
      <w:r>
        <w:rPr>
          <w:rFonts w:cs="楷体" w:hint="eastAsia"/>
          <w:b/>
          <w:bCs/>
          <w:sz w:val="28"/>
          <w:szCs w:val="28"/>
        </w:rPr>
        <w:t>1.</w:t>
      </w:r>
      <w:proofErr w:type="gramStart"/>
      <w:r>
        <w:rPr>
          <w:rFonts w:cs="楷体" w:hint="eastAsia"/>
          <w:b/>
          <w:bCs/>
          <w:sz w:val="28"/>
          <w:szCs w:val="28"/>
        </w:rPr>
        <w:t>凭父母</w:t>
      </w:r>
      <w:proofErr w:type="gramEnd"/>
      <w:r>
        <w:rPr>
          <w:rFonts w:cs="楷体" w:hint="eastAsia"/>
          <w:b/>
          <w:bCs/>
          <w:sz w:val="28"/>
          <w:szCs w:val="28"/>
        </w:rPr>
        <w:t>(或其法定监护人)房产报名。材料清单:</w:t>
      </w:r>
      <w:r>
        <w:rPr>
          <w:rFonts w:cs="楷体" w:hint="eastAsia"/>
          <w:sz w:val="28"/>
          <w:szCs w:val="28"/>
        </w:rPr>
        <w:t>法定监护人以及学生户口簿;法定监护人居住房屋产权证或不动产权证; 学生出</w:t>
      </w:r>
      <w:r>
        <w:rPr>
          <w:rFonts w:cs="楷体" w:hint="eastAsia"/>
          <w:sz w:val="28"/>
          <w:szCs w:val="28"/>
        </w:rPr>
        <w:lastRenderedPageBreak/>
        <w:t>生医学证明</w:t>
      </w:r>
      <w:r>
        <w:rPr>
          <w:rFonts w:hint="eastAsia"/>
          <w:sz w:val="28"/>
          <w:szCs w:val="28"/>
        </w:rPr>
        <w:t>(小学入学提供);学生二寸免冠照片;学生小学毕业证书(升入初中的提供)。</w:t>
      </w:r>
    </w:p>
    <w:p w14:paraId="11C39ED0" w14:textId="77777777" w:rsidR="00414538" w:rsidRDefault="00414538" w:rsidP="00414538">
      <w:pPr>
        <w:spacing w:line="316" w:lineRule="auto"/>
        <w:ind w:left="-15" w:firstLine="643"/>
        <w:rPr>
          <w:rFonts w:hint="eastAsia"/>
          <w:sz w:val="28"/>
          <w:szCs w:val="28"/>
        </w:rPr>
      </w:pPr>
      <w:r>
        <w:rPr>
          <w:rFonts w:cs="楷体" w:hint="eastAsia"/>
          <w:b/>
          <w:bCs/>
          <w:sz w:val="28"/>
          <w:szCs w:val="28"/>
        </w:rPr>
        <w:t>2.凭祖父母(外祖父母)房产报名。</w:t>
      </w:r>
      <w:r>
        <w:rPr>
          <w:rFonts w:hint="eastAsia"/>
          <w:sz w:val="28"/>
          <w:szCs w:val="28"/>
        </w:rPr>
        <w:t>材料清单:祖父母(外祖父母)、法定监护人以及学生户口簿;祖父母(外祖父母)房屋产权证或不动产权证、法定监护人无房证明;学生出生医学证明(小学入学提供);学生二寸免冠照片;学生小学毕业证书(升入初中的提供)。</w:t>
      </w:r>
    </w:p>
    <w:p w14:paraId="18B05A78" w14:textId="77777777" w:rsidR="00414538" w:rsidRDefault="00414538" w:rsidP="00414538">
      <w:pPr>
        <w:spacing w:line="316" w:lineRule="auto"/>
        <w:ind w:left="-15" w:firstLine="643"/>
        <w:rPr>
          <w:rFonts w:hint="eastAsia"/>
          <w:sz w:val="28"/>
          <w:szCs w:val="28"/>
        </w:rPr>
      </w:pPr>
      <w:r>
        <w:rPr>
          <w:rFonts w:cs="楷体" w:hint="eastAsia"/>
          <w:b/>
          <w:bCs/>
          <w:sz w:val="28"/>
          <w:szCs w:val="28"/>
        </w:rPr>
        <w:t>3.外来人员随迁子女报名。</w:t>
      </w:r>
      <w:r>
        <w:rPr>
          <w:rFonts w:hint="eastAsia"/>
          <w:sz w:val="28"/>
          <w:szCs w:val="28"/>
        </w:rPr>
        <w:t>材料清单:法定监护人身份证; 法定监护人以及学生户口簿;有效居住证;经商或务工证明(经商人员出示工商营业执照，务工人员出示与用人单位签订的合法劳动合同，其他从业人员出示相关证明材料);学生出生医学证明</w:t>
      </w:r>
    </w:p>
    <w:p w14:paraId="408B7D51" w14:textId="77777777" w:rsidR="00414538" w:rsidRDefault="00414538" w:rsidP="00414538">
      <w:pPr>
        <w:spacing w:line="316" w:lineRule="auto"/>
        <w:ind w:left="-5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(小学入学提供);学生二寸免冠照片;学生小学毕业证书(升入初中的提供)。</w:t>
      </w:r>
    </w:p>
    <w:p w14:paraId="42537075" w14:textId="77777777" w:rsidR="00414538" w:rsidRDefault="00414538" w:rsidP="00414538">
      <w:pPr>
        <w:spacing w:after="92" w:line="256" w:lineRule="auto"/>
        <w:ind w:left="643" w:firstLine="0"/>
        <w:rPr>
          <w:rFonts w:hint="eastAsia"/>
          <w:b/>
          <w:bCs/>
          <w:sz w:val="28"/>
          <w:szCs w:val="28"/>
        </w:rPr>
      </w:pPr>
      <w:r>
        <w:rPr>
          <w:rFonts w:cs="楷体" w:hint="eastAsia"/>
          <w:b/>
          <w:bCs/>
          <w:sz w:val="28"/>
          <w:szCs w:val="28"/>
        </w:rPr>
        <w:t>4.其他材料</w:t>
      </w:r>
    </w:p>
    <w:p w14:paraId="160DFECA" w14:textId="77777777" w:rsidR="00414538" w:rsidRDefault="00414538" w:rsidP="00414538">
      <w:pPr>
        <w:spacing w:line="316" w:lineRule="auto"/>
        <w:ind w:left="-15" w:firstLine="643"/>
        <w:rPr>
          <w:rFonts w:hint="eastAsia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(1)拆迁户材料清单:</w:t>
      </w:r>
      <w:r>
        <w:rPr>
          <w:rFonts w:hint="eastAsia"/>
          <w:sz w:val="28"/>
          <w:szCs w:val="28"/>
        </w:rPr>
        <w:t>拆迁协议（拆迁安置证明）、户口簿、身份证（监护人）。</w:t>
      </w:r>
    </w:p>
    <w:p w14:paraId="31F44D65" w14:textId="77777777" w:rsidR="00414538" w:rsidRDefault="00414538" w:rsidP="00414538">
      <w:pPr>
        <w:spacing w:line="316" w:lineRule="auto"/>
        <w:ind w:left="-15" w:firstLine="643"/>
        <w:rPr>
          <w:rFonts w:hint="eastAsia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(2)廉租房材料清单：</w:t>
      </w:r>
      <w:r>
        <w:rPr>
          <w:rFonts w:hint="eastAsia"/>
          <w:sz w:val="28"/>
          <w:szCs w:val="28"/>
        </w:rPr>
        <w:t>户口簿、无房证明、廉租房合同、监护人身份证。</w:t>
      </w:r>
    </w:p>
    <w:p w14:paraId="0449F682" w14:textId="77777777" w:rsidR="00414538" w:rsidRDefault="00414538" w:rsidP="00414538">
      <w:pPr>
        <w:spacing w:line="316" w:lineRule="auto"/>
        <w:ind w:left="-15" w:firstLine="638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上述户籍信息、房产信息、出生医学证明、居住证等在报名平台可以通过电子证照库共享，如电子证照库调取不到，需家长拍照上传。房屋产权证或不动产权证取得时间为2024年6月</w:t>
      </w:r>
    </w:p>
    <w:p w14:paraId="24829266" w14:textId="77777777" w:rsidR="00414538" w:rsidRDefault="00414538" w:rsidP="00414538">
      <w:pPr>
        <w:spacing w:after="92" w:line="256" w:lineRule="auto"/>
        <w:ind w:left="-5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30日之前。</w:t>
      </w:r>
    </w:p>
    <w:p w14:paraId="40371D3C" w14:textId="77777777" w:rsidR="00414538" w:rsidRDefault="00414538" w:rsidP="00414538">
      <w:pPr>
        <w:spacing w:after="92" w:line="256" w:lineRule="auto"/>
        <w:ind w:left="638"/>
        <w:rPr>
          <w:rFonts w:cs="黑体" w:hint="eastAsia"/>
          <w:b/>
          <w:bCs/>
          <w:sz w:val="28"/>
          <w:szCs w:val="28"/>
        </w:rPr>
      </w:pPr>
      <w:r>
        <w:rPr>
          <w:rFonts w:cs="黑体" w:hint="eastAsia"/>
          <w:b/>
          <w:bCs/>
          <w:sz w:val="28"/>
          <w:szCs w:val="28"/>
        </w:rPr>
        <w:t>三、报名方式</w:t>
      </w:r>
    </w:p>
    <w:p w14:paraId="1D6959E5" w14:textId="77777777" w:rsidR="00414538" w:rsidRDefault="00414538" w:rsidP="00414538">
      <w:pPr>
        <w:spacing w:after="92" w:line="256" w:lineRule="auto"/>
        <w:ind w:left="638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lastRenderedPageBreak/>
        <w:t>1.网上报名渠道</w:t>
      </w:r>
    </w:p>
    <w:p w14:paraId="6DAA6A86" w14:textId="77777777" w:rsidR="00414538" w:rsidRDefault="00414538" w:rsidP="00414538">
      <w:pPr>
        <w:spacing w:line="316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（1）下载“苏服办”APP，实名注册后，在淮安站点上方搜索栏搜索“义务教育入学一件事”后选择“义务教育入学一件事”，进入平台报名。</w:t>
      </w:r>
    </w:p>
    <w:p w14:paraId="3DC589B2" w14:textId="77777777" w:rsidR="00414538" w:rsidRDefault="00414538" w:rsidP="00414538">
      <w:pPr>
        <w:spacing w:line="316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（2）下载 </w:t>
      </w:r>
      <w:proofErr w:type="spellStart"/>
      <w:r>
        <w:rPr>
          <w:rFonts w:hint="eastAsia"/>
          <w:sz w:val="28"/>
          <w:szCs w:val="28"/>
        </w:rPr>
        <w:t>i</w:t>
      </w:r>
      <w:proofErr w:type="spellEnd"/>
      <w:r>
        <w:rPr>
          <w:rFonts w:hint="eastAsia"/>
          <w:sz w:val="28"/>
          <w:szCs w:val="28"/>
        </w:rPr>
        <w:t xml:space="preserve"> 淮安 APP，实名注册后，在上方搜索栏搜索 “义务教育入学一件事”后选择“义务教育入学一件事”，进入平台报名。</w:t>
      </w:r>
    </w:p>
    <w:p w14:paraId="5E40449C" w14:textId="77777777" w:rsidR="00414538" w:rsidRDefault="00414538" w:rsidP="00414538">
      <w:pPr>
        <w:spacing w:after="124" w:line="256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（3）打 开 江 苏 政 </w:t>
      </w:r>
      <w:proofErr w:type="gramStart"/>
      <w:r>
        <w:rPr>
          <w:rFonts w:hint="eastAsia"/>
          <w:sz w:val="28"/>
          <w:szCs w:val="28"/>
        </w:rPr>
        <w:t>务</w:t>
      </w:r>
      <w:proofErr w:type="gramEnd"/>
      <w:r>
        <w:rPr>
          <w:rFonts w:hint="eastAsia"/>
          <w:sz w:val="28"/>
          <w:szCs w:val="28"/>
        </w:rPr>
        <w:t xml:space="preserve"> 服 </w:t>
      </w:r>
      <w:proofErr w:type="gramStart"/>
      <w:r>
        <w:rPr>
          <w:rFonts w:hint="eastAsia"/>
          <w:sz w:val="28"/>
          <w:szCs w:val="28"/>
        </w:rPr>
        <w:t>务</w:t>
      </w:r>
      <w:proofErr w:type="gramEnd"/>
      <w:r>
        <w:rPr>
          <w:rFonts w:hint="eastAsia"/>
          <w:sz w:val="28"/>
          <w:szCs w:val="28"/>
        </w:rPr>
        <w:t xml:space="preserve"> 网 淮 安 旗 舰 店 网 址（</w:t>
      </w:r>
      <w:hyperlink r:id="rId5" w:history="1">
        <w:r>
          <w:rPr>
            <w:rStyle w:val="a4"/>
            <w:rFonts w:hint="eastAsia"/>
            <w:sz w:val="28"/>
            <w:szCs w:val="28"/>
          </w:rPr>
          <w:t>http</w:t>
        </w:r>
      </w:hyperlink>
      <w:hyperlink r:id="rId6" w:history="1">
        <w:r>
          <w:rPr>
            <w:rStyle w:val="a4"/>
            <w:rFonts w:hint="eastAsia"/>
            <w:sz w:val="28"/>
            <w:szCs w:val="28"/>
          </w:rPr>
          <w:t>://</w:t>
        </w:r>
      </w:hyperlink>
      <w:hyperlink r:id="rId7" w:history="1">
        <w:r>
          <w:rPr>
            <w:rStyle w:val="a4"/>
            <w:rFonts w:hint="eastAsia"/>
            <w:sz w:val="28"/>
            <w:szCs w:val="28"/>
          </w:rPr>
          <w:t>ha</w:t>
        </w:r>
      </w:hyperlink>
      <w:hyperlink r:id="rId8" w:history="1">
        <w:r>
          <w:rPr>
            <w:rStyle w:val="a4"/>
            <w:rFonts w:hint="eastAsia"/>
            <w:sz w:val="28"/>
            <w:szCs w:val="28"/>
          </w:rPr>
          <w:t>.</w:t>
        </w:r>
      </w:hyperlink>
      <w:hyperlink r:id="rId9" w:history="1">
        <w:r>
          <w:rPr>
            <w:rStyle w:val="a4"/>
            <w:rFonts w:hint="eastAsia"/>
            <w:sz w:val="28"/>
            <w:szCs w:val="28"/>
          </w:rPr>
          <w:t>jszwfw</w:t>
        </w:r>
      </w:hyperlink>
      <w:hyperlink r:id="rId10" w:history="1">
        <w:r>
          <w:rPr>
            <w:rStyle w:val="a4"/>
            <w:rFonts w:hint="eastAsia"/>
            <w:sz w:val="28"/>
            <w:szCs w:val="28"/>
          </w:rPr>
          <w:t>.</w:t>
        </w:r>
      </w:hyperlink>
      <w:hyperlink r:id="rId11" w:history="1">
        <w:r>
          <w:rPr>
            <w:rStyle w:val="a4"/>
            <w:rFonts w:hint="eastAsia"/>
            <w:sz w:val="28"/>
            <w:szCs w:val="28"/>
          </w:rPr>
          <w:t>g</w:t>
        </w:r>
      </w:hyperlink>
      <w:hyperlink r:id="rId12" w:history="1">
        <w:r>
          <w:rPr>
            <w:rStyle w:val="a4"/>
            <w:rFonts w:hint="eastAsia"/>
            <w:sz w:val="28"/>
            <w:szCs w:val="28"/>
          </w:rPr>
          <w:t>o</w:t>
        </w:r>
      </w:hyperlink>
      <w:hyperlink r:id="rId13" w:history="1">
        <w:r>
          <w:rPr>
            <w:rStyle w:val="a4"/>
            <w:rFonts w:hint="eastAsia"/>
            <w:sz w:val="28"/>
            <w:szCs w:val="28"/>
          </w:rPr>
          <w:t>v</w:t>
        </w:r>
      </w:hyperlink>
      <w:hyperlink r:id="rId14" w:history="1">
        <w:r>
          <w:rPr>
            <w:rStyle w:val="a4"/>
            <w:rFonts w:hint="eastAsia"/>
            <w:sz w:val="28"/>
            <w:szCs w:val="28"/>
          </w:rPr>
          <w:t>.</w:t>
        </w:r>
      </w:hyperlink>
      <w:hyperlink r:id="rId15" w:history="1">
        <w:r>
          <w:rPr>
            <w:rStyle w:val="a4"/>
            <w:rFonts w:hint="eastAsia"/>
            <w:sz w:val="28"/>
            <w:szCs w:val="28"/>
          </w:rPr>
          <w:t>cn</w:t>
        </w:r>
      </w:hyperlink>
      <w:hyperlink r:id="rId16" w:history="1">
        <w:r>
          <w:rPr>
            <w:rStyle w:val="a4"/>
            <w:rFonts w:hint="eastAsia"/>
            <w:sz w:val="28"/>
            <w:szCs w:val="28"/>
          </w:rPr>
          <w:t>/</w:t>
        </w:r>
      </w:hyperlink>
      <w:hyperlink r:id="rId17" w:history="1">
        <w:r>
          <w:rPr>
            <w:rStyle w:val="a4"/>
            <w:rFonts w:hint="eastAsia"/>
            <w:sz w:val="28"/>
            <w:szCs w:val="28"/>
          </w:rPr>
          <w:t>）</w:t>
        </w:r>
      </w:hyperlink>
      <w:r>
        <w:rPr>
          <w:rFonts w:hint="eastAsia"/>
          <w:sz w:val="28"/>
          <w:szCs w:val="28"/>
        </w:rPr>
        <w:t>，实名注册后，在集成服务的 “一件事服务”专栏中搜索“义务教育入学一件事”，点击进入平台报名。</w:t>
      </w:r>
    </w:p>
    <w:p w14:paraId="6294F16E" w14:textId="77777777" w:rsidR="00414538" w:rsidRDefault="00414538" w:rsidP="00414538">
      <w:pPr>
        <w:spacing w:line="316" w:lineRule="auto"/>
        <w:ind w:left="13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2.网上报名类型</w:t>
      </w:r>
    </w:p>
    <w:p w14:paraId="06FF0439" w14:textId="77777777" w:rsidR="00414538" w:rsidRDefault="00414538" w:rsidP="00414538">
      <w:pPr>
        <w:spacing w:line="316" w:lineRule="auto"/>
        <w:ind w:left="130"/>
        <w:rPr>
          <w:rFonts w:hint="eastAsia"/>
          <w:b/>
          <w:bCs/>
          <w:sz w:val="28"/>
          <w:szCs w:val="28"/>
        </w:rPr>
      </w:pPr>
      <w:r>
        <w:rPr>
          <w:rFonts w:hint="eastAsia"/>
          <w:sz w:val="28"/>
          <w:szCs w:val="28"/>
        </w:rPr>
        <w:t>（1）凭父母（或其法定监护人）房产报名。</w:t>
      </w:r>
    </w:p>
    <w:p w14:paraId="0051AA78" w14:textId="77777777" w:rsidR="00414538" w:rsidRDefault="00414538" w:rsidP="00414538">
      <w:pPr>
        <w:spacing w:line="316" w:lineRule="auto"/>
        <w:ind w:left="130"/>
        <w:rPr>
          <w:rFonts w:hint="eastAsia"/>
          <w:b/>
          <w:bCs/>
          <w:sz w:val="28"/>
          <w:szCs w:val="28"/>
        </w:rPr>
      </w:pPr>
      <w:r>
        <w:rPr>
          <w:rFonts w:hint="eastAsia"/>
          <w:sz w:val="28"/>
          <w:szCs w:val="28"/>
        </w:rPr>
        <w:t>（2）凭祖父母（外祖父母）房产报名。</w:t>
      </w:r>
    </w:p>
    <w:p w14:paraId="58057411" w14:textId="77777777" w:rsidR="00414538" w:rsidRDefault="00414538" w:rsidP="00414538">
      <w:pPr>
        <w:spacing w:line="316" w:lineRule="auto"/>
        <w:ind w:left="130"/>
        <w:rPr>
          <w:rFonts w:hint="eastAsia"/>
          <w:b/>
          <w:bCs/>
          <w:sz w:val="28"/>
          <w:szCs w:val="28"/>
        </w:rPr>
      </w:pPr>
      <w:r>
        <w:rPr>
          <w:rFonts w:hint="eastAsia"/>
          <w:sz w:val="28"/>
          <w:szCs w:val="28"/>
        </w:rPr>
        <w:t>（3）外来人员随迁子女报名。</w:t>
      </w:r>
    </w:p>
    <w:p w14:paraId="64428C0A" w14:textId="77777777" w:rsidR="00414538" w:rsidRDefault="00414538" w:rsidP="00414538">
      <w:pPr>
        <w:pStyle w:val="a3"/>
        <w:numPr>
          <w:ilvl w:val="0"/>
          <w:numId w:val="1"/>
        </w:numPr>
        <w:spacing w:after="92" w:line="256" w:lineRule="auto"/>
        <w:ind w:firstLineChars="0"/>
        <w:rPr>
          <w:rFonts w:hint="eastAsia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注意事项</w:t>
      </w:r>
    </w:p>
    <w:p w14:paraId="68033804" w14:textId="77777777" w:rsidR="00414538" w:rsidRDefault="00414538" w:rsidP="00414538">
      <w:pPr>
        <w:pStyle w:val="a3"/>
        <w:numPr>
          <w:ilvl w:val="0"/>
          <w:numId w:val="2"/>
        </w:numPr>
        <w:spacing w:line="316" w:lineRule="auto"/>
        <w:ind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进入招生平台后请仔细阅读页面内容，根据提示准确填写相关信息。每个学生身份证号必须且只能选择一所施教区内公办学校，请仔细核对施教区确认要求，选择相应的学校。</w:t>
      </w:r>
    </w:p>
    <w:p w14:paraId="5E88F03B" w14:textId="77777777" w:rsidR="00414538" w:rsidRDefault="00414538" w:rsidP="00414538">
      <w:pPr>
        <w:pStyle w:val="a3"/>
        <w:numPr>
          <w:ilvl w:val="0"/>
          <w:numId w:val="2"/>
        </w:numPr>
        <w:spacing w:line="316" w:lineRule="auto"/>
        <w:ind w:firstLineChars="0"/>
        <w:rPr>
          <w:rFonts w:ascii="黑体" w:eastAsia="黑体" w:hAnsi="黑体" w:cs="黑体" w:hint="eastAsia"/>
          <w:sz w:val="28"/>
          <w:szCs w:val="28"/>
        </w:rPr>
      </w:pPr>
      <w:r>
        <w:rPr>
          <w:rFonts w:hint="eastAsia"/>
          <w:sz w:val="28"/>
          <w:szCs w:val="28"/>
        </w:rPr>
        <w:t>双胞胎（多胞胎）家庭需关注绑定派位政策。家长可在双胞胎（多胞胎）子女参加电脑随机派位报名时，自愿申请将“双胞胎（多胞胎）绑定”电脑随机派位。若绑定电脑派位，双胞胎（多胞胎）将作为一个号，同时派中或同时不派中；如不申</w:t>
      </w:r>
      <w:r>
        <w:rPr>
          <w:rFonts w:hint="eastAsia"/>
          <w:sz w:val="28"/>
          <w:szCs w:val="28"/>
        </w:rPr>
        <w:lastRenderedPageBreak/>
        <w:t>请，则按照一人一号规则进行电脑派位，派</w:t>
      </w:r>
      <w:proofErr w:type="gramStart"/>
      <w:r>
        <w:rPr>
          <w:rFonts w:hint="eastAsia"/>
          <w:sz w:val="28"/>
          <w:szCs w:val="28"/>
        </w:rPr>
        <w:t>位结果</w:t>
      </w:r>
      <w:proofErr w:type="gramEnd"/>
      <w:r>
        <w:rPr>
          <w:rFonts w:hint="eastAsia"/>
          <w:sz w:val="28"/>
          <w:szCs w:val="28"/>
        </w:rPr>
        <w:t>只对本人有效。</w:t>
      </w:r>
    </w:p>
    <w:p w14:paraId="4674EE29" w14:textId="77777777" w:rsidR="00414538" w:rsidRDefault="00414538" w:rsidP="00414538">
      <w:pPr>
        <w:pStyle w:val="a3"/>
        <w:numPr>
          <w:ilvl w:val="0"/>
          <w:numId w:val="2"/>
        </w:numPr>
        <w:spacing w:line="316" w:lineRule="auto"/>
        <w:ind w:firstLineChars="0"/>
        <w:rPr>
          <w:rFonts w:ascii="黑体" w:eastAsia="黑体" w:hAnsi="黑体" w:cs="黑体" w:hint="eastAsia"/>
          <w:sz w:val="28"/>
          <w:szCs w:val="28"/>
        </w:rPr>
      </w:pPr>
      <w:r>
        <w:rPr>
          <w:rFonts w:hint="eastAsia"/>
          <w:sz w:val="28"/>
          <w:szCs w:val="28"/>
        </w:rPr>
        <w:t>网上报名成功后，家长要关注审核结果。审核状态会以短信形式发送至监护人（一）联系手机号码中，请务必准确填写监护人联系号码，以便及时接收审核信息。填报民办校的，还需关注是否进行电脑派位和是否被录取；填报施教区内公办学校的，根据相关信息提示确定是否到现场审核材料。</w:t>
      </w:r>
    </w:p>
    <w:p w14:paraId="0EE175DC" w14:textId="77777777" w:rsidR="00414538" w:rsidRDefault="00414538" w:rsidP="00414538">
      <w:pPr>
        <w:pStyle w:val="a3"/>
        <w:numPr>
          <w:ilvl w:val="0"/>
          <w:numId w:val="2"/>
        </w:numPr>
        <w:spacing w:line="316" w:lineRule="auto"/>
        <w:ind w:firstLineChars="0"/>
        <w:rPr>
          <w:rFonts w:ascii="黑体" w:eastAsia="黑体" w:hAnsi="黑体" w:cs="黑体" w:hint="eastAsia"/>
          <w:sz w:val="28"/>
          <w:szCs w:val="28"/>
        </w:rPr>
      </w:pPr>
      <w:r>
        <w:rPr>
          <w:rFonts w:hint="eastAsia"/>
          <w:sz w:val="28"/>
          <w:szCs w:val="28"/>
        </w:rPr>
        <w:t>系统内报名信息将作为学生入学后建立学籍的依据。监护人务必仔细核对学生姓名、身份证号、家庭住址等重要信息。</w:t>
      </w:r>
    </w:p>
    <w:p w14:paraId="7A734007" w14:textId="77777777" w:rsidR="00414538" w:rsidRDefault="00414538" w:rsidP="00414538">
      <w:pPr>
        <w:spacing w:line="316" w:lineRule="auto"/>
        <w:ind w:left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附件：淮安市“义务教育入学一件事”网上报名操作指南</w:t>
      </w:r>
    </w:p>
    <w:p w14:paraId="326C34D8" w14:textId="77777777" w:rsidR="00414538" w:rsidRDefault="00414538" w:rsidP="00414538">
      <w:pPr>
        <w:spacing w:line="316" w:lineRule="auto"/>
        <w:ind w:left="0" w:firstLine="0"/>
        <w:jc w:val="right"/>
        <w:rPr>
          <w:rFonts w:ascii="黑体" w:eastAsia="黑体" w:hAnsi="黑体" w:cs="黑体" w:hint="eastAsia"/>
          <w:sz w:val="28"/>
          <w:szCs w:val="28"/>
        </w:rPr>
      </w:pPr>
    </w:p>
    <w:p w14:paraId="7C34164F" w14:textId="77777777" w:rsidR="00414538" w:rsidRDefault="00414538" w:rsidP="00414538">
      <w:pPr>
        <w:spacing w:line="316" w:lineRule="auto"/>
        <w:ind w:left="0" w:firstLine="0"/>
        <w:jc w:val="right"/>
        <w:rPr>
          <w:rFonts w:ascii="黑体" w:eastAsia="黑体" w:hAnsi="黑体" w:cs="黑体" w:hint="eastAsia"/>
          <w:sz w:val="28"/>
          <w:szCs w:val="28"/>
        </w:rPr>
      </w:pPr>
    </w:p>
    <w:p w14:paraId="7548DEB7" w14:textId="77777777" w:rsidR="00414538" w:rsidRDefault="00414538" w:rsidP="00414538">
      <w:pPr>
        <w:spacing w:after="92" w:line="256" w:lineRule="auto"/>
        <w:ind w:left="4378"/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淮安市洪泽区教育体育局</w:t>
      </w:r>
    </w:p>
    <w:p w14:paraId="079502CD" w14:textId="77777777" w:rsidR="00414538" w:rsidRDefault="00414538" w:rsidP="00414538">
      <w:pPr>
        <w:spacing w:line="256" w:lineRule="auto"/>
        <w:ind w:left="5057"/>
        <w:jc w:val="righ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2024年7月3日</w:t>
      </w:r>
    </w:p>
    <w:p w14:paraId="742A0CFE" w14:textId="77777777" w:rsidR="00471A8B" w:rsidRDefault="00471A8B"/>
    <w:sectPr w:rsidR="00471A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2F38D8"/>
    <w:multiLevelType w:val="hybridMultilevel"/>
    <w:tmpl w:val="5786105E"/>
    <w:lvl w:ilvl="0" w:tplc="F82AE4D4">
      <w:start w:val="1"/>
      <w:numFmt w:val="decimal"/>
      <w:lvlText w:val="（%1）"/>
      <w:lvlJc w:val="left"/>
      <w:pPr>
        <w:ind w:left="720" w:hanging="720"/>
      </w:pPr>
    </w:lvl>
    <w:lvl w:ilvl="1" w:tplc="04090019">
      <w:start w:val="1"/>
      <w:numFmt w:val="lowerLetter"/>
      <w:lvlText w:val="%2)"/>
      <w:lvlJc w:val="left"/>
      <w:pPr>
        <w:ind w:left="880" w:hanging="440"/>
      </w:pPr>
    </w:lvl>
    <w:lvl w:ilvl="2" w:tplc="0409001B">
      <w:start w:val="1"/>
      <w:numFmt w:val="lowerRoman"/>
      <w:lvlText w:val="%3."/>
      <w:lvlJc w:val="righ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1760" w:hanging="440"/>
      </w:pPr>
    </w:lvl>
    <w:lvl w:ilvl="4" w:tplc="04090019">
      <w:start w:val="1"/>
      <w:numFmt w:val="lowerLetter"/>
      <w:lvlText w:val="%5)"/>
      <w:lvlJc w:val="left"/>
      <w:pPr>
        <w:ind w:left="2200" w:hanging="440"/>
      </w:pPr>
    </w:lvl>
    <w:lvl w:ilvl="5" w:tplc="0409001B">
      <w:start w:val="1"/>
      <w:numFmt w:val="lowerRoman"/>
      <w:lvlText w:val="%6."/>
      <w:lvlJc w:val="right"/>
      <w:pPr>
        <w:ind w:left="2640" w:hanging="440"/>
      </w:pPr>
    </w:lvl>
    <w:lvl w:ilvl="6" w:tplc="0409000F">
      <w:start w:val="1"/>
      <w:numFmt w:val="decimal"/>
      <w:lvlText w:val="%7."/>
      <w:lvlJc w:val="left"/>
      <w:pPr>
        <w:ind w:left="3080" w:hanging="440"/>
      </w:pPr>
    </w:lvl>
    <w:lvl w:ilvl="7" w:tplc="04090019">
      <w:start w:val="1"/>
      <w:numFmt w:val="lowerLetter"/>
      <w:lvlText w:val="%8)"/>
      <w:lvlJc w:val="left"/>
      <w:pPr>
        <w:ind w:left="3520" w:hanging="440"/>
      </w:pPr>
    </w:lvl>
    <w:lvl w:ilvl="8" w:tplc="0409001B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73B77F62"/>
    <w:multiLevelType w:val="hybridMultilevel"/>
    <w:tmpl w:val="96F4B540"/>
    <w:lvl w:ilvl="0" w:tplc="C2E6681C">
      <w:start w:val="1"/>
      <w:numFmt w:val="decimal"/>
      <w:lvlText w:val="%1、"/>
      <w:lvlJc w:val="left"/>
      <w:pPr>
        <w:ind w:left="720" w:hanging="720"/>
      </w:pPr>
    </w:lvl>
    <w:lvl w:ilvl="1" w:tplc="04090019">
      <w:start w:val="1"/>
      <w:numFmt w:val="lowerLetter"/>
      <w:lvlText w:val="%2)"/>
      <w:lvlJc w:val="left"/>
      <w:pPr>
        <w:ind w:left="880" w:hanging="440"/>
      </w:pPr>
    </w:lvl>
    <w:lvl w:ilvl="2" w:tplc="0409001B">
      <w:start w:val="1"/>
      <w:numFmt w:val="lowerRoman"/>
      <w:lvlText w:val="%3."/>
      <w:lvlJc w:val="righ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1760" w:hanging="440"/>
      </w:pPr>
    </w:lvl>
    <w:lvl w:ilvl="4" w:tplc="04090019">
      <w:start w:val="1"/>
      <w:numFmt w:val="lowerLetter"/>
      <w:lvlText w:val="%5)"/>
      <w:lvlJc w:val="left"/>
      <w:pPr>
        <w:ind w:left="2200" w:hanging="440"/>
      </w:pPr>
    </w:lvl>
    <w:lvl w:ilvl="5" w:tplc="0409001B">
      <w:start w:val="1"/>
      <w:numFmt w:val="lowerRoman"/>
      <w:lvlText w:val="%6."/>
      <w:lvlJc w:val="right"/>
      <w:pPr>
        <w:ind w:left="2640" w:hanging="440"/>
      </w:pPr>
    </w:lvl>
    <w:lvl w:ilvl="6" w:tplc="0409000F">
      <w:start w:val="1"/>
      <w:numFmt w:val="decimal"/>
      <w:lvlText w:val="%7."/>
      <w:lvlJc w:val="left"/>
      <w:pPr>
        <w:ind w:left="3080" w:hanging="440"/>
      </w:pPr>
    </w:lvl>
    <w:lvl w:ilvl="7" w:tplc="04090019">
      <w:start w:val="1"/>
      <w:numFmt w:val="lowerLetter"/>
      <w:lvlText w:val="%8)"/>
      <w:lvlJc w:val="left"/>
      <w:pPr>
        <w:ind w:left="3520" w:hanging="440"/>
      </w:pPr>
    </w:lvl>
    <w:lvl w:ilvl="8" w:tplc="0409001B">
      <w:start w:val="1"/>
      <w:numFmt w:val="lowerRoman"/>
      <w:lvlText w:val="%9."/>
      <w:lvlJc w:val="right"/>
      <w:pPr>
        <w:ind w:left="3960" w:hanging="440"/>
      </w:pPr>
    </w:lvl>
  </w:abstractNum>
  <w:num w:numId="1" w16cid:durableId="8378868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65174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A8B"/>
    <w:rsid w:val="001E7D2F"/>
    <w:rsid w:val="00414538"/>
    <w:rsid w:val="00471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95A646-5C0D-457E-9B6D-B482BEC59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4538"/>
    <w:pPr>
      <w:spacing w:after="3" w:line="360" w:lineRule="auto"/>
      <w:ind w:left="10" w:hanging="10"/>
    </w:pPr>
    <w:rPr>
      <w:rFonts w:ascii="仿宋" w:eastAsia="仿宋" w:hAnsi="仿宋" w:cs="仿宋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4538"/>
    <w:pPr>
      <w:ind w:firstLineChars="200" w:firstLine="420"/>
    </w:pPr>
  </w:style>
  <w:style w:type="character" w:styleId="a4">
    <w:name w:val="Hyperlink"/>
    <w:basedOn w:val="a0"/>
    <w:uiPriority w:val="99"/>
    <w:semiHidden/>
    <w:unhideWhenUsed/>
    <w:rsid w:val="004145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04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a.jszwfw.gov.cn/" TargetMode="External"/><Relationship Id="rId13" Type="http://schemas.openxmlformats.org/officeDocument/2006/relationships/hyperlink" Target="http://ha.jszwfw.gov.cn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ha.jszwfw.gov.cn/" TargetMode="External"/><Relationship Id="rId12" Type="http://schemas.openxmlformats.org/officeDocument/2006/relationships/hyperlink" Target="http://ha.jszwfw.gov.cn/" TargetMode="External"/><Relationship Id="rId17" Type="http://schemas.openxmlformats.org/officeDocument/2006/relationships/hyperlink" Target="http://ha.jszwfw.gov.cn/" TargetMode="External"/><Relationship Id="rId2" Type="http://schemas.openxmlformats.org/officeDocument/2006/relationships/styles" Target="styles.xml"/><Relationship Id="rId16" Type="http://schemas.openxmlformats.org/officeDocument/2006/relationships/hyperlink" Target="http://ha.jszwfw.gov.cn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ha.jszwfw.gov.cn/" TargetMode="External"/><Relationship Id="rId11" Type="http://schemas.openxmlformats.org/officeDocument/2006/relationships/hyperlink" Target="http://ha.jszwfw.gov.cn/" TargetMode="External"/><Relationship Id="rId5" Type="http://schemas.openxmlformats.org/officeDocument/2006/relationships/hyperlink" Target="http://ha.jszwfw.gov.cn/" TargetMode="External"/><Relationship Id="rId15" Type="http://schemas.openxmlformats.org/officeDocument/2006/relationships/hyperlink" Target="http://ha.jszwfw.gov.cn/" TargetMode="External"/><Relationship Id="rId10" Type="http://schemas.openxmlformats.org/officeDocument/2006/relationships/hyperlink" Target="http://ha.jszwfw.gov.cn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ha.jszwfw.gov.cn/" TargetMode="External"/><Relationship Id="rId14" Type="http://schemas.openxmlformats.org/officeDocument/2006/relationships/hyperlink" Target="http://ha.jszwfw.gov.cn/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349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xb21cn</dc:creator>
  <cp:keywords/>
  <dc:description/>
  <cp:lastModifiedBy>xb21cn</cp:lastModifiedBy>
  <cp:revision>2</cp:revision>
  <dcterms:created xsi:type="dcterms:W3CDTF">2024-07-02T08:43:00Z</dcterms:created>
  <dcterms:modified xsi:type="dcterms:W3CDTF">2024-07-02T08:43:00Z</dcterms:modified>
</cp:coreProperties>
</file>